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2904D6" w:rsidRDefault="002904D6">
      <w:pPr>
        <w:pStyle w:val="Heading1"/>
        <w:rPr>
          <w:color w:val="FF0000"/>
          <w:sz w:val="29"/>
        </w:rPr>
      </w:pPr>
      <w:bookmarkStart w:id="0" w:name="_GoBack"/>
      <w:bookmarkEnd w:id="0"/>
    </w:p>
    <w:p w14:paraId="13547981" w14:textId="77777777" w:rsidR="002904D6" w:rsidRDefault="001B0C29">
      <w:pPr>
        <w:pStyle w:val="Heading1"/>
        <w:rPr>
          <w:color w:val="FF0000"/>
          <w:sz w:val="29"/>
        </w:rPr>
      </w:pPr>
      <w:r>
        <w:rPr>
          <w:noProof/>
          <w:lang w:val="en-US"/>
        </w:rPr>
        <mc:AlternateContent>
          <mc:Choice Requires="wps">
            <w:drawing>
              <wp:anchor distT="0" distB="0" distL="114300" distR="114300" simplePos="0" relativeHeight="251658240" behindDoc="0" locked="0" layoutInCell="1" allowOverlap="1" wp14:anchorId="673EDABB" wp14:editId="07777777">
                <wp:simplePos x="0" y="0"/>
                <wp:positionH relativeFrom="column">
                  <wp:posOffset>5581650</wp:posOffset>
                </wp:positionH>
                <wp:positionV relativeFrom="paragraph">
                  <wp:posOffset>196215</wp:posOffset>
                </wp:positionV>
                <wp:extent cx="1136650" cy="833755"/>
                <wp:effectExtent l="0" t="0" r="6985" b="381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833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37501D" w14:textId="77777777" w:rsidR="002904D6" w:rsidRPr="00D45E5C" w:rsidRDefault="001B0C29">
                            <w:r>
                              <w:rPr>
                                <w:noProof/>
                                <w:lang w:val="en-US"/>
                              </w:rPr>
                              <w:drawing>
                                <wp:inline distT="0" distB="0" distL="0" distR="0" wp14:anchorId="391B4DCA" wp14:editId="07777777">
                                  <wp:extent cx="741787" cy="742950"/>
                                  <wp:effectExtent l="0" t="0" r="127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sted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41787" cy="7429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2F292BF1">
              <v:shapetype id="_x0000_t202" coordsize="21600,21600" o:spt="202" path="m,l,21600r21600,l21600,xe">
                <v:stroke joinstyle="miter"/>
                <v:path gradientshapeok="t" o:connecttype="rect"/>
              </v:shapetype>
              <v:shape id="Text Box 6" style="position:absolute;left:0;text-align:left;margin-left:439.5pt;margin-top:15.45pt;width:89.5pt;height:65.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">
                <v:textbox style="mso-fit-shape-to-text:t">
                  <w:txbxContent>
                    <w:p w:rsidRPr="00D45E5C" w:rsidR="002904D6" w:rsidRDefault="001B0C29" w14:paraId="5DAB6C7B" wp14:textId="77777777">
                      <w:r>
                        <w:rPr>
                          <w:noProof/>
                          <w:lang w:val="en-US"/>
                        </w:rPr>
                        <w:drawing>
                          <wp:inline xmlns:wp14="http://schemas.microsoft.com/office/word/2010/wordprocessingDrawing" distT="0" distB="0" distL="0" distR="0" wp14:anchorId="6608E5DD" wp14:editId="7777777">
                            <wp:extent cx="741787" cy="742950"/>
                            <wp:effectExtent l="0" t="0" r="1270" b="0"/>
                            <wp:docPr id="9736493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sted 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41787" cy="742950"/>
                                    </a:xfrm>
                                    <a:prstGeom prst="rect">
                                      <a:avLst/>
                                    </a:prstGeom>
                                    <a:noFill/>
                                    <a:ln>
                                      <a:noFill/>
                                    </a:ln>
                                  </pic:spPr>
                                </pic:pic>
                              </a:graphicData>
                            </a:graphic>
                          </wp:inline>
                        </w:drawing>
                      </w:r>
                    </w:p>
                  </w:txbxContent>
                </v:textbox>
              </v:shape>
            </w:pict>
          </mc:Fallback>
        </mc:AlternateContent>
      </w:r>
    </w:p>
    <w:p w14:paraId="31FCC3A8" w14:textId="77777777" w:rsidR="002904D6" w:rsidRDefault="001B0C29">
      <w:pPr>
        <w:pStyle w:val="Heading1"/>
        <w:rPr>
          <w:color w:val="FF0000"/>
          <w:sz w:val="29"/>
        </w:rPr>
      </w:pPr>
      <w:r>
        <w:rPr>
          <w:noProof/>
          <w:lang w:val="en-US"/>
        </w:rPr>
        <mc:AlternateContent>
          <mc:Choice Requires="wps">
            <w:drawing>
              <wp:anchor distT="0" distB="0" distL="114300" distR="114300" simplePos="0" relativeHeight="251659264" behindDoc="0" locked="0" layoutInCell="1" allowOverlap="1" wp14:anchorId="204F249E" wp14:editId="07777777">
                <wp:simplePos x="0" y="0"/>
                <wp:positionH relativeFrom="column">
                  <wp:posOffset>-85725</wp:posOffset>
                </wp:positionH>
                <wp:positionV relativeFrom="paragraph">
                  <wp:posOffset>5080</wp:posOffset>
                </wp:positionV>
                <wp:extent cx="1242060" cy="1043940"/>
                <wp:effectExtent l="0" t="0" r="6985" b="381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EB378F" w14:textId="77777777" w:rsidR="002904D6" w:rsidRPr="00D45E5C" w:rsidRDefault="001B0C29" w:rsidP="00D45E5C">
                            <w:r>
                              <w:rPr>
                                <w:noProof/>
                                <w:lang w:val="en-US"/>
                              </w:rPr>
                              <w:drawing>
                                <wp:inline distT="0" distB="0" distL="0" distR="0" wp14:anchorId="451328F6" wp14:editId="07777777">
                                  <wp:extent cx="1057275" cy="952500"/>
                                  <wp:effectExtent l="0" t="0" r="952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952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0698F8E7">
              <v:shape id="Text Box 8" style="position:absolute;left:0;text-align:left;margin-left:-6.75pt;margin-top:.4pt;width:97.8pt;height:82.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">
                <v:textbox style="mso-fit-shape-to-text:t">
                  <w:txbxContent>
                    <w:p w:rsidRPr="00D45E5C" w:rsidR="002904D6" w:rsidP="00D45E5C" w:rsidRDefault="001B0C29" w14:paraId="6A05A809" wp14:textId="77777777">
                      <w:r>
                        <w:rPr>
                          <w:noProof/>
                          <w:lang w:val="en-US"/>
                        </w:rPr>
                        <w:drawing>
                          <wp:inline xmlns:wp14="http://schemas.microsoft.com/office/word/2010/wordprocessingDrawing" distT="0" distB="0" distL="0" distR="0" wp14:anchorId="38DFD9CF" wp14:editId="7777777">
                            <wp:extent cx="1057275" cy="952500"/>
                            <wp:effectExtent l="0" t="0" r="9525" b="0"/>
                            <wp:docPr id="9484735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7275" cy="952500"/>
                                    </a:xfrm>
                                    <a:prstGeom prst="rect">
                                      <a:avLst/>
                                    </a:prstGeom>
                                    <a:noFill/>
                                    <a:ln>
                                      <a:noFill/>
                                    </a:ln>
                                  </pic:spPr>
                                </pic:pic>
                              </a:graphicData>
                            </a:graphic>
                          </wp:inline>
                        </w:drawing>
                      </w:r>
                    </w:p>
                  </w:txbxContent>
                </v:textbox>
              </v:shape>
            </w:pict>
          </mc:Fallback>
        </mc:AlternateContent>
      </w:r>
      <w:r w:rsidR="002904D6">
        <w:rPr>
          <w:color w:val="FF0000"/>
          <w:sz w:val="29"/>
        </w:rPr>
        <w:t>INGOLDISTHORPE C of E PRIMARY SCHOOL</w:t>
      </w:r>
    </w:p>
    <w:p w14:paraId="6186300F" w14:textId="77777777" w:rsidR="002904D6" w:rsidRDefault="002904D6">
      <w:pPr>
        <w:spacing w:line="240" w:lineRule="atLeast"/>
        <w:ind w:right="-3"/>
        <w:jc w:val="center"/>
        <w:rPr>
          <w:rFonts w:ascii="Times New Roman" w:hAnsi="Times New Roman"/>
          <w:color w:val="FF0000"/>
          <w:sz w:val="22"/>
        </w:rPr>
      </w:pPr>
      <w:proofErr w:type="spellStart"/>
      <w:smartTag w:uri="urn:schemas-microsoft-com:office:smarttags" w:element="Street">
        <w:smartTag w:uri="urn:schemas-microsoft-com:office:smarttags" w:element="address">
          <w:r>
            <w:rPr>
              <w:rFonts w:ascii="Times New Roman" w:hAnsi="Times New Roman"/>
              <w:color w:val="FF0000"/>
              <w:sz w:val="22"/>
            </w:rPr>
            <w:t>Shernborne</w:t>
          </w:r>
          <w:proofErr w:type="spellEnd"/>
          <w:r>
            <w:rPr>
              <w:rFonts w:ascii="Times New Roman" w:hAnsi="Times New Roman"/>
              <w:color w:val="FF0000"/>
              <w:sz w:val="22"/>
            </w:rPr>
            <w:t xml:space="preserve"> Road</w:t>
          </w:r>
        </w:smartTag>
      </w:smartTag>
      <w:r>
        <w:rPr>
          <w:rFonts w:ascii="Times New Roman" w:hAnsi="Times New Roman"/>
          <w:color w:val="FF0000"/>
          <w:sz w:val="22"/>
        </w:rPr>
        <w:t xml:space="preserve">, </w:t>
      </w:r>
      <w:proofErr w:type="spellStart"/>
      <w:r>
        <w:rPr>
          <w:rFonts w:ascii="Times New Roman" w:hAnsi="Times New Roman"/>
          <w:color w:val="FF0000"/>
          <w:sz w:val="22"/>
        </w:rPr>
        <w:t>Ingoldisthorpe</w:t>
      </w:r>
      <w:proofErr w:type="spellEnd"/>
      <w:r>
        <w:rPr>
          <w:rFonts w:ascii="Times New Roman" w:hAnsi="Times New Roman"/>
          <w:color w:val="FF0000"/>
          <w:sz w:val="22"/>
        </w:rPr>
        <w:t xml:space="preserve">, King’s Lynn, </w:t>
      </w:r>
      <w:smartTag w:uri="urn:schemas-microsoft-com:office:smarttags" w:element="City">
        <w:smartTag w:uri="urn:schemas-microsoft-com:office:smarttags" w:element="place">
          <w:r>
            <w:rPr>
              <w:rFonts w:ascii="Times New Roman" w:hAnsi="Times New Roman"/>
              <w:color w:val="FF0000"/>
              <w:sz w:val="22"/>
            </w:rPr>
            <w:t>Norfolk</w:t>
          </w:r>
        </w:smartTag>
      </w:smartTag>
      <w:r>
        <w:rPr>
          <w:rFonts w:ascii="Times New Roman" w:hAnsi="Times New Roman"/>
          <w:color w:val="FF0000"/>
          <w:sz w:val="22"/>
        </w:rPr>
        <w:t xml:space="preserve"> PE31 6PE</w:t>
      </w:r>
    </w:p>
    <w:p w14:paraId="1F95611B" w14:textId="77777777" w:rsidR="002904D6" w:rsidRDefault="002904D6">
      <w:pPr>
        <w:spacing w:line="240" w:lineRule="atLeast"/>
        <w:ind w:right="-3"/>
        <w:jc w:val="center"/>
        <w:rPr>
          <w:rFonts w:ascii="Times New Roman" w:hAnsi="Times New Roman"/>
          <w:color w:val="FF0000"/>
          <w:sz w:val="22"/>
        </w:rPr>
      </w:pPr>
      <w:r>
        <w:rPr>
          <w:rFonts w:ascii="Times New Roman" w:hAnsi="Times New Roman"/>
          <w:color w:val="FF0000"/>
          <w:sz w:val="22"/>
        </w:rPr>
        <w:t>Telephone:  01485 541402</w:t>
      </w:r>
      <w:r>
        <w:rPr>
          <w:rFonts w:ascii="Times New Roman" w:hAnsi="Times New Roman"/>
          <w:color w:val="FF0000"/>
          <w:sz w:val="22"/>
        </w:rPr>
        <w:tab/>
        <w:t>Fax:  01485 544915</w:t>
      </w:r>
    </w:p>
    <w:p w14:paraId="518CFB21" w14:textId="77777777" w:rsidR="002904D6" w:rsidRDefault="002904D6" w:rsidP="00E379C5">
      <w:pPr>
        <w:spacing w:line="240" w:lineRule="atLeast"/>
        <w:ind w:right="-3"/>
        <w:jc w:val="center"/>
        <w:rPr>
          <w:rFonts w:ascii="Times New Roman" w:hAnsi="Times New Roman"/>
          <w:color w:val="FF0000"/>
          <w:sz w:val="22"/>
        </w:rPr>
      </w:pPr>
      <w:r>
        <w:rPr>
          <w:rFonts w:ascii="Times New Roman" w:hAnsi="Times New Roman"/>
          <w:color w:val="FF0000"/>
          <w:sz w:val="22"/>
        </w:rPr>
        <w:t xml:space="preserve">Email:  </w:t>
      </w:r>
      <w:hyperlink r:id="rId12" w:history="1">
        <w:r w:rsidRPr="00E443BB">
          <w:rPr>
            <w:rStyle w:val="Hyperlink"/>
            <w:rFonts w:ascii="Times New Roman" w:hAnsi="Times New Roman"/>
            <w:sz w:val="22"/>
          </w:rPr>
          <w:t>head@ingoldisthorpe.norfolk.sch.uk</w:t>
        </w:r>
      </w:hyperlink>
    </w:p>
    <w:p w14:paraId="5A39BBE3" w14:textId="77777777" w:rsidR="002904D6" w:rsidRDefault="002904D6" w:rsidP="00E379C5">
      <w:pPr>
        <w:spacing w:line="240" w:lineRule="atLeast"/>
        <w:ind w:right="-3"/>
        <w:jc w:val="center"/>
        <w:rPr>
          <w:rFonts w:ascii="Times New Roman" w:hAnsi="Times New Roman"/>
          <w:color w:val="FF0000"/>
          <w:sz w:val="22"/>
        </w:rPr>
      </w:pPr>
    </w:p>
    <w:p w14:paraId="2907CDAB" w14:textId="77777777" w:rsidR="002904D6" w:rsidRPr="007B6799" w:rsidRDefault="002904D6" w:rsidP="00D45E5C">
      <w:pPr>
        <w:spacing w:line="240" w:lineRule="atLeast"/>
        <w:ind w:left="426" w:right="1223"/>
        <w:jc w:val="center"/>
        <w:rPr>
          <w:rFonts w:ascii="Times" w:hAnsi="Times"/>
          <w:sz w:val="22"/>
        </w:rPr>
      </w:pPr>
      <w:r>
        <w:rPr>
          <w:rFonts w:ascii="Times" w:hAnsi="Times"/>
          <w:sz w:val="22"/>
        </w:rPr>
        <w:t xml:space="preserve">             </w:t>
      </w:r>
      <w:r>
        <w:rPr>
          <w:rFonts w:ascii="Arial" w:hAnsi="Arial"/>
          <w:i/>
          <w:color w:val="FF0000"/>
          <w:sz w:val="22"/>
        </w:rPr>
        <w:t>“</w:t>
      </w:r>
      <w:r w:rsidRPr="00CD1609">
        <w:rPr>
          <w:rFonts w:ascii="Arial" w:hAnsi="Arial"/>
          <w:i/>
          <w:color w:val="FF0000"/>
          <w:sz w:val="22"/>
        </w:rPr>
        <w:t>A family school where everyone matters</w:t>
      </w:r>
      <w:r>
        <w:rPr>
          <w:rFonts w:ascii="Arial" w:hAnsi="Arial"/>
          <w:i/>
          <w:color w:val="FF0000"/>
          <w:sz w:val="22"/>
        </w:rPr>
        <w:t>”</w:t>
      </w:r>
    </w:p>
    <w:p w14:paraId="41C8F396" w14:textId="77777777" w:rsidR="002904D6" w:rsidRDefault="002904D6" w:rsidP="00E379C5">
      <w:pPr>
        <w:spacing w:line="240" w:lineRule="atLeast"/>
        <w:ind w:right="-3"/>
        <w:jc w:val="center"/>
        <w:rPr>
          <w:rFonts w:ascii="Times New Roman" w:hAnsi="Times New Roman"/>
          <w:color w:val="FF0000"/>
          <w:sz w:val="22"/>
        </w:rPr>
      </w:pPr>
    </w:p>
    <w:p w14:paraId="72A3D3EC" w14:textId="77777777" w:rsidR="002904D6" w:rsidRDefault="002904D6" w:rsidP="00E379C5">
      <w:pPr>
        <w:spacing w:line="240" w:lineRule="atLeast"/>
        <w:ind w:right="-3"/>
        <w:jc w:val="center"/>
        <w:rPr>
          <w:rFonts w:ascii="Times New Roman" w:hAnsi="Times New Roman"/>
          <w:sz w:val="20"/>
        </w:rPr>
      </w:pPr>
    </w:p>
    <w:p w14:paraId="2ABBC7C9" w14:textId="77777777" w:rsidR="001F2C2F" w:rsidRPr="00C12EA0" w:rsidRDefault="001F2C2F" w:rsidP="001F2C2F">
      <w:pPr>
        <w:spacing w:line="240" w:lineRule="atLeast"/>
        <w:ind w:right="-3"/>
        <w:rPr>
          <w:rFonts w:ascii="Times New Roman" w:hAnsi="Times New Roman"/>
          <w:sz w:val="28"/>
          <w:szCs w:val="28"/>
        </w:rPr>
      </w:pPr>
      <w:r w:rsidRPr="00C12EA0">
        <w:rPr>
          <w:rFonts w:ascii="Times New Roman" w:hAnsi="Times New Roman"/>
          <w:sz w:val="28"/>
          <w:szCs w:val="28"/>
        </w:rPr>
        <w:t>10</w:t>
      </w:r>
      <w:r w:rsidRPr="00C12EA0">
        <w:rPr>
          <w:rFonts w:ascii="Times New Roman" w:hAnsi="Times New Roman"/>
          <w:sz w:val="28"/>
          <w:szCs w:val="28"/>
          <w:vertAlign w:val="superscript"/>
        </w:rPr>
        <w:t>th</w:t>
      </w:r>
      <w:r w:rsidRPr="00C12EA0">
        <w:rPr>
          <w:rFonts w:ascii="Times New Roman" w:hAnsi="Times New Roman"/>
          <w:sz w:val="28"/>
          <w:szCs w:val="28"/>
        </w:rPr>
        <w:t xml:space="preserve"> October 2018</w:t>
      </w:r>
    </w:p>
    <w:p w14:paraId="0D0B940D" w14:textId="77777777" w:rsidR="001F2C2F" w:rsidRDefault="001F2C2F" w:rsidP="001F2C2F">
      <w:pPr>
        <w:spacing w:line="240" w:lineRule="atLeast"/>
        <w:ind w:right="-3"/>
        <w:rPr>
          <w:rFonts w:ascii="Times New Roman" w:hAnsi="Times New Roman"/>
          <w:sz w:val="28"/>
          <w:szCs w:val="28"/>
        </w:rPr>
      </w:pPr>
    </w:p>
    <w:p w14:paraId="667530C8" w14:textId="77777777" w:rsidR="001F2C2F" w:rsidRDefault="001F2C2F" w:rsidP="001F2C2F">
      <w:pPr>
        <w:spacing w:line="240" w:lineRule="atLeast"/>
        <w:ind w:right="-3"/>
        <w:rPr>
          <w:rFonts w:ascii="Times New Roman" w:hAnsi="Times New Roman"/>
          <w:sz w:val="28"/>
          <w:szCs w:val="28"/>
        </w:rPr>
      </w:pPr>
      <w:r>
        <w:rPr>
          <w:rFonts w:ascii="Times New Roman" w:hAnsi="Times New Roman"/>
          <w:sz w:val="28"/>
          <w:szCs w:val="28"/>
        </w:rPr>
        <w:t>Dear Parents,</w:t>
      </w:r>
    </w:p>
    <w:p w14:paraId="0E27B00A" w14:textId="77777777" w:rsidR="001F2C2F" w:rsidRDefault="001F2C2F" w:rsidP="001F2C2F">
      <w:pPr>
        <w:spacing w:line="240" w:lineRule="atLeast"/>
        <w:ind w:right="-3"/>
        <w:rPr>
          <w:rFonts w:ascii="Times New Roman" w:hAnsi="Times New Roman"/>
          <w:sz w:val="28"/>
          <w:szCs w:val="28"/>
        </w:rPr>
      </w:pPr>
    </w:p>
    <w:p w14:paraId="3A468E9C" w14:textId="77777777" w:rsidR="001F2C2F" w:rsidRDefault="001F2C2F" w:rsidP="001F2C2F">
      <w:pPr>
        <w:spacing w:line="240" w:lineRule="atLeast"/>
        <w:ind w:right="-3"/>
        <w:rPr>
          <w:rFonts w:ascii="Times New Roman" w:hAnsi="Times New Roman"/>
          <w:b/>
          <w:sz w:val="28"/>
          <w:szCs w:val="28"/>
          <w:u w:val="single"/>
        </w:rPr>
      </w:pPr>
      <w:r w:rsidRPr="002134C4">
        <w:rPr>
          <w:rFonts w:ascii="Times New Roman" w:hAnsi="Times New Roman"/>
          <w:b/>
          <w:sz w:val="28"/>
          <w:szCs w:val="28"/>
          <w:u w:val="single"/>
        </w:rPr>
        <w:t xml:space="preserve">Oak </w:t>
      </w:r>
      <w:proofErr w:type="gramStart"/>
      <w:r w:rsidRPr="002134C4">
        <w:rPr>
          <w:rFonts w:ascii="Times New Roman" w:hAnsi="Times New Roman"/>
          <w:b/>
          <w:sz w:val="28"/>
          <w:szCs w:val="28"/>
          <w:u w:val="single"/>
        </w:rPr>
        <w:t>Class  -</w:t>
      </w:r>
      <w:proofErr w:type="gramEnd"/>
      <w:r w:rsidRPr="002134C4">
        <w:rPr>
          <w:rFonts w:ascii="Times New Roman" w:hAnsi="Times New Roman"/>
          <w:b/>
          <w:sz w:val="28"/>
          <w:szCs w:val="28"/>
          <w:u w:val="single"/>
        </w:rPr>
        <w:t xml:space="preserve"> Residential Visit </w:t>
      </w:r>
      <w:r>
        <w:rPr>
          <w:rFonts w:ascii="Times New Roman" w:hAnsi="Times New Roman"/>
          <w:b/>
          <w:sz w:val="28"/>
          <w:szCs w:val="28"/>
          <w:u w:val="single"/>
        </w:rPr>
        <w:t>27.02.19  - 01.03.19</w:t>
      </w:r>
      <w:r w:rsidRPr="002134C4">
        <w:rPr>
          <w:rFonts w:ascii="Times New Roman" w:hAnsi="Times New Roman"/>
          <w:b/>
          <w:sz w:val="28"/>
          <w:szCs w:val="28"/>
          <w:u w:val="single"/>
        </w:rPr>
        <w:t xml:space="preserve"> – </w:t>
      </w:r>
      <w:proofErr w:type="spellStart"/>
      <w:r w:rsidRPr="002134C4">
        <w:rPr>
          <w:rFonts w:ascii="Times New Roman" w:hAnsi="Times New Roman"/>
          <w:b/>
          <w:sz w:val="28"/>
          <w:szCs w:val="28"/>
          <w:u w:val="single"/>
        </w:rPr>
        <w:t>Aylmerton</w:t>
      </w:r>
      <w:proofErr w:type="spellEnd"/>
      <w:r w:rsidRPr="002134C4">
        <w:rPr>
          <w:rFonts w:ascii="Times New Roman" w:hAnsi="Times New Roman"/>
          <w:b/>
          <w:sz w:val="28"/>
          <w:szCs w:val="28"/>
          <w:u w:val="single"/>
        </w:rPr>
        <w:t xml:space="preserve"> Field Study Centre</w:t>
      </w:r>
    </w:p>
    <w:p w14:paraId="60061E4C" w14:textId="77777777" w:rsidR="001F2C2F" w:rsidRDefault="001F2C2F" w:rsidP="001F2C2F">
      <w:pPr>
        <w:spacing w:line="240" w:lineRule="atLeast"/>
        <w:ind w:right="-3"/>
        <w:rPr>
          <w:rFonts w:ascii="Times New Roman" w:hAnsi="Times New Roman"/>
          <w:b/>
          <w:sz w:val="28"/>
          <w:szCs w:val="28"/>
          <w:u w:val="single"/>
        </w:rPr>
      </w:pPr>
    </w:p>
    <w:p w14:paraId="3050373C" w14:textId="43B8560A" w:rsidR="001F2C2F" w:rsidRDefault="19EF2D0E" w:rsidP="19EF2D0E">
      <w:pPr>
        <w:spacing w:line="240" w:lineRule="atLeast"/>
        <w:ind w:right="-3"/>
        <w:rPr>
          <w:rFonts w:ascii="Times New Roman" w:hAnsi="Times New Roman"/>
          <w:sz w:val="28"/>
          <w:szCs w:val="28"/>
        </w:rPr>
      </w:pPr>
      <w:r w:rsidRPr="19EF2D0E">
        <w:rPr>
          <w:rFonts w:ascii="Times New Roman" w:hAnsi="Times New Roman"/>
          <w:sz w:val="28"/>
          <w:szCs w:val="28"/>
        </w:rPr>
        <w:t xml:space="preserve">We have booked a residential visit for Oak Class to </w:t>
      </w:r>
      <w:proofErr w:type="spellStart"/>
      <w:r w:rsidRPr="19EF2D0E">
        <w:rPr>
          <w:rFonts w:ascii="Times New Roman" w:hAnsi="Times New Roman"/>
          <w:sz w:val="28"/>
          <w:szCs w:val="28"/>
        </w:rPr>
        <w:t>Aylmerton</w:t>
      </w:r>
      <w:proofErr w:type="spellEnd"/>
      <w:r w:rsidRPr="19EF2D0E">
        <w:rPr>
          <w:rFonts w:ascii="Times New Roman" w:hAnsi="Times New Roman"/>
          <w:sz w:val="28"/>
          <w:szCs w:val="28"/>
        </w:rPr>
        <w:t xml:space="preserve"> Field Study Centre in February 2019.  The children will be transported to and from the centre by coach.  The visit is for two nights and three days and is fully catered by the field study centre.  </w:t>
      </w:r>
    </w:p>
    <w:p w14:paraId="44EAFD9C" w14:textId="77777777" w:rsidR="001F2C2F" w:rsidRDefault="001F2C2F" w:rsidP="001F2C2F">
      <w:pPr>
        <w:spacing w:line="240" w:lineRule="atLeast"/>
        <w:ind w:right="-3"/>
        <w:rPr>
          <w:rFonts w:ascii="Times New Roman" w:hAnsi="Times New Roman"/>
          <w:sz w:val="28"/>
          <w:szCs w:val="28"/>
        </w:rPr>
      </w:pPr>
    </w:p>
    <w:p w14:paraId="35AB33F0" w14:textId="4B95A996" w:rsidR="001F2C2F" w:rsidRDefault="19EF2D0E" w:rsidP="19EF2D0E">
      <w:pPr>
        <w:spacing w:line="240" w:lineRule="atLeast"/>
        <w:ind w:right="-3"/>
        <w:rPr>
          <w:rFonts w:ascii="Times New Roman" w:hAnsi="Times New Roman"/>
          <w:sz w:val="28"/>
          <w:szCs w:val="28"/>
        </w:rPr>
      </w:pPr>
      <w:r w:rsidRPr="19EF2D0E">
        <w:rPr>
          <w:rFonts w:ascii="Times New Roman" w:hAnsi="Times New Roman"/>
          <w:sz w:val="28"/>
          <w:szCs w:val="28"/>
        </w:rPr>
        <w:t>The cost of the trip is £144.00 per child. This includes travel, accommodation, fully catered meals and all activities during our stay.  We request a non-refundable deposit of £36.00 to secure your child’s place.  The balance can be paid in three instalments of £36.00 or via school money, or if you prefer a one-off full payment to the office.</w:t>
      </w:r>
    </w:p>
    <w:p w14:paraId="4B94D5A5" w14:textId="77777777" w:rsidR="00C12EA0" w:rsidRDefault="00C12EA0" w:rsidP="001F2C2F">
      <w:pPr>
        <w:spacing w:line="240" w:lineRule="atLeast"/>
        <w:ind w:right="-3"/>
        <w:rPr>
          <w:rFonts w:ascii="Times New Roman" w:hAnsi="Times New Roman"/>
          <w:sz w:val="28"/>
          <w:szCs w:val="28"/>
        </w:rPr>
      </w:pPr>
    </w:p>
    <w:p w14:paraId="6CBB8589" w14:textId="486B9B8F" w:rsidR="001F2C2F" w:rsidRDefault="6AEF257B" w:rsidP="6AEF257B">
      <w:pPr>
        <w:spacing w:line="240" w:lineRule="atLeast"/>
        <w:ind w:right="-3"/>
        <w:rPr>
          <w:rFonts w:ascii="Times New Roman" w:hAnsi="Times New Roman"/>
          <w:sz w:val="28"/>
          <w:szCs w:val="28"/>
        </w:rPr>
      </w:pPr>
      <w:r w:rsidRPr="6AEF257B">
        <w:rPr>
          <w:rFonts w:ascii="Times New Roman" w:hAnsi="Times New Roman"/>
          <w:sz w:val="28"/>
          <w:szCs w:val="28"/>
        </w:rPr>
        <w:t>Accompanying the children will be Mr Wright, Mrs Taylor and Ms Hall.  Mrs Taylor will be holding a parents’ meeting after Christmas to inform you of the planned activities and answer any questions you may have.</w:t>
      </w:r>
    </w:p>
    <w:p w14:paraId="3DEEC669" w14:textId="77777777" w:rsidR="001F2C2F" w:rsidRDefault="001F2C2F" w:rsidP="001F2C2F">
      <w:pPr>
        <w:spacing w:line="240" w:lineRule="atLeast"/>
        <w:ind w:right="-3"/>
        <w:rPr>
          <w:rFonts w:ascii="Times New Roman" w:hAnsi="Times New Roman"/>
          <w:sz w:val="28"/>
          <w:szCs w:val="28"/>
        </w:rPr>
      </w:pPr>
    </w:p>
    <w:p w14:paraId="0076EEA3" w14:textId="77777777" w:rsidR="001F2C2F" w:rsidRDefault="001F2C2F" w:rsidP="001F2C2F">
      <w:pPr>
        <w:spacing w:line="240" w:lineRule="atLeast"/>
        <w:ind w:right="-3"/>
        <w:rPr>
          <w:rFonts w:ascii="Times New Roman" w:hAnsi="Times New Roman"/>
          <w:sz w:val="28"/>
          <w:szCs w:val="28"/>
        </w:rPr>
      </w:pPr>
      <w:r>
        <w:rPr>
          <w:rFonts w:ascii="Times New Roman" w:hAnsi="Times New Roman"/>
          <w:sz w:val="28"/>
          <w:szCs w:val="28"/>
        </w:rPr>
        <w:t>Yours sincerely,</w:t>
      </w:r>
    </w:p>
    <w:p w14:paraId="3656B9AB" w14:textId="77777777" w:rsidR="001F2C2F" w:rsidRDefault="001F2C2F" w:rsidP="001F2C2F">
      <w:pPr>
        <w:spacing w:line="240" w:lineRule="atLeast"/>
        <w:ind w:right="-3"/>
        <w:rPr>
          <w:rFonts w:ascii="Times New Roman" w:hAnsi="Times New Roman"/>
          <w:sz w:val="28"/>
          <w:szCs w:val="28"/>
        </w:rPr>
      </w:pPr>
    </w:p>
    <w:p w14:paraId="45FB0818" w14:textId="77777777" w:rsidR="001F2C2F" w:rsidRDefault="001F2C2F" w:rsidP="001F2C2F">
      <w:pPr>
        <w:spacing w:line="240" w:lineRule="atLeast"/>
        <w:ind w:right="-3"/>
        <w:rPr>
          <w:rFonts w:ascii="Times New Roman" w:hAnsi="Times New Roman"/>
          <w:sz w:val="28"/>
          <w:szCs w:val="28"/>
        </w:rPr>
      </w:pPr>
    </w:p>
    <w:p w14:paraId="049F31CB" w14:textId="77777777" w:rsidR="001F2C2F" w:rsidRDefault="001F2C2F" w:rsidP="001F2C2F">
      <w:pPr>
        <w:spacing w:line="240" w:lineRule="atLeast"/>
        <w:ind w:right="-3"/>
        <w:rPr>
          <w:rFonts w:ascii="Times New Roman" w:hAnsi="Times New Roman"/>
          <w:sz w:val="28"/>
          <w:szCs w:val="28"/>
        </w:rPr>
      </w:pPr>
    </w:p>
    <w:p w14:paraId="249DC829" w14:textId="3D58C009" w:rsidR="001F2C2F" w:rsidRDefault="19EF2D0E" w:rsidP="19EF2D0E">
      <w:pPr>
        <w:spacing w:line="240" w:lineRule="atLeast"/>
        <w:ind w:right="-3"/>
        <w:rPr>
          <w:rFonts w:ascii="Times New Roman" w:hAnsi="Times New Roman"/>
          <w:sz w:val="28"/>
          <w:szCs w:val="28"/>
        </w:rPr>
      </w:pPr>
      <w:r w:rsidRPr="19EF2D0E">
        <w:rPr>
          <w:rFonts w:ascii="Times New Roman" w:hAnsi="Times New Roman"/>
          <w:sz w:val="28"/>
          <w:szCs w:val="28"/>
        </w:rPr>
        <w:t>Mr Wright</w:t>
      </w:r>
    </w:p>
    <w:p w14:paraId="0A0E8048" w14:textId="77777777" w:rsidR="001F2C2F" w:rsidRDefault="001F2C2F" w:rsidP="001F2C2F">
      <w:pPr>
        <w:spacing w:line="240" w:lineRule="atLeast"/>
        <w:ind w:right="-3"/>
        <w:rPr>
          <w:rFonts w:ascii="Times New Roman" w:hAnsi="Times New Roman"/>
          <w:sz w:val="28"/>
          <w:szCs w:val="28"/>
        </w:rPr>
      </w:pPr>
      <w:r>
        <w:rPr>
          <w:rFonts w:ascii="Times New Roman" w:hAnsi="Times New Roman"/>
          <w:sz w:val="28"/>
          <w:szCs w:val="28"/>
        </w:rPr>
        <w:t>……………………………………………………………………………………………….</w:t>
      </w:r>
    </w:p>
    <w:p w14:paraId="32890440" w14:textId="77777777" w:rsidR="001F2C2F" w:rsidRDefault="001F2C2F" w:rsidP="001F2C2F">
      <w:pPr>
        <w:spacing w:line="240" w:lineRule="atLeast"/>
        <w:ind w:right="-3"/>
        <w:rPr>
          <w:rFonts w:ascii="Times New Roman" w:hAnsi="Times New Roman"/>
          <w:b/>
          <w:sz w:val="28"/>
          <w:szCs w:val="28"/>
          <w:u w:val="single"/>
        </w:rPr>
      </w:pPr>
      <w:r w:rsidRPr="002134C4">
        <w:rPr>
          <w:rFonts w:ascii="Times New Roman" w:hAnsi="Times New Roman"/>
          <w:b/>
          <w:sz w:val="28"/>
          <w:szCs w:val="28"/>
          <w:u w:val="single"/>
        </w:rPr>
        <w:t xml:space="preserve">Oak </w:t>
      </w:r>
      <w:proofErr w:type="gramStart"/>
      <w:r w:rsidRPr="002134C4">
        <w:rPr>
          <w:rFonts w:ascii="Times New Roman" w:hAnsi="Times New Roman"/>
          <w:b/>
          <w:sz w:val="28"/>
          <w:szCs w:val="28"/>
          <w:u w:val="single"/>
        </w:rPr>
        <w:t>Class  -</w:t>
      </w:r>
      <w:proofErr w:type="gramEnd"/>
      <w:r w:rsidRPr="002134C4">
        <w:rPr>
          <w:rFonts w:ascii="Times New Roman" w:hAnsi="Times New Roman"/>
          <w:b/>
          <w:sz w:val="28"/>
          <w:szCs w:val="28"/>
          <w:u w:val="single"/>
        </w:rPr>
        <w:t xml:space="preserve"> Residential Visit </w:t>
      </w:r>
      <w:r>
        <w:rPr>
          <w:rFonts w:ascii="Times New Roman" w:hAnsi="Times New Roman"/>
          <w:b/>
          <w:sz w:val="28"/>
          <w:szCs w:val="28"/>
          <w:u w:val="single"/>
        </w:rPr>
        <w:t>27.02.19 – 01.03.19</w:t>
      </w:r>
      <w:r w:rsidRPr="002134C4">
        <w:rPr>
          <w:rFonts w:ascii="Times New Roman" w:hAnsi="Times New Roman"/>
          <w:b/>
          <w:sz w:val="28"/>
          <w:szCs w:val="28"/>
          <w:u w:val="single"/>
        </w:rPr>
        <w:t xml:space="preserve"> – </w:t>
      </w:r>
      <w:proofErr w:type="spellStart"/>
      <w:r w:rsidRPr="002134C4">
        <w:rPr>
          <w:rFonts w:ascii="Times New Roman" w:hAnsi="Times New Roman"/>
          <w:b/>
          <w:sz w:val="28"/>
          <w:szCs w:val="28"/>
          <w:u w:val="single"/>
        </w:rPr>
        <w:t>Aylmerton</w:t>
      </w:r>
      <w:proofErr w:type="spellEnd"/>
      <w:r w:rsidRPr="002134C4">
        <w:rPr>
          <w:rFonts w:ascii="Times New Roman" w:hAnsi="Times New Roman"/>
          <w:b/>
          <w:sz w:val="28"/>
          <w:szCs w:val="28"/>
          <w:u w:val="single"/>
        </w:rPr>
        <w:t xml:space="preserve"> Field Study Centre</w:t>
      </w:r>
    </w:p>
    <w:p w14:paraId="53128261" w14:textId="77777777" w:rsidR="001F2C2F" w:rsidRDefault="001F2C2F" w:rsidP="001F2C2F">
      <w:pPr>
        <w:spacing w:line="240" w:lineRule="atLeast"/>
        <w:ind w:right="-3"/>
        <w:rPr>
          <w:rFonts w:ascii="Times New Roman" w:hAnsi="Times New Roman"/>
          <w:sz w:val="28"/>
          <w:szCs w:val="28"/>
        </w:rPr>
      </w:pPr>
    </w:p>
    <w:p w14:paraId="78922E28" w14:textId="77777777" w:rsidR="001F2C2F" w:rsidRDefault="001F2C2F" w:rsidP="001F2C2F">
      <w:pPr>
        <w:spacing w:line="240" w:lineRule="atLeast"/>
        <w:ind w:right="-3"/>
        <w:rPr>
          <w:rFonts w:ascii="Times New Roman" w:hAnsi="Times New Roman"/>
          <w:sz w:val="28"/>
          <w:szCs w:val="28"/>
        </w:rPr>
      </w:pPr>
      <w:r>
        <w:rPr>
          <w:rFonts w:ascii="Times New Roman" w:hAnsi="Times New Roman"/>
          <w:sz w:val="28"/>
          <w:szCs w:val="28"/>
        </w:rPr>
        <w:t xml:space="preserve">I/we give permission for our child ………………………………………to attend the above residential visit and we agree to pay the non-refundable deposit of £36.00 via </w:t>
      </w:r>
      <w:proofErr w:type="spellStart"/>
      <w:r>
        <w:rPr>
          <w:rFonts w:ascii="Times New Roman" w:hAnsi="Times New Roman"/>
          <w:sz w:val="28"/>
          <w:szCs w:val="28"/>
        </w:rPr>
        <w:t>schoolmoney</w:t>
      </w:r>
      <w:proofErr w:type="spellEnd"/>
      <w:r>
        <w:rPr>
          <w:rFonts w:ascii="Times New Roman" w:hAnsi="Times New Roman"/>
          <w:sz w:val="28"/>
          <w:szCs w:val="28"/>
        </w:rPr>
        <w:t>/cheque to the office.  The balance will be paid in full before 15.02.19</w:t>
      </w:r>
    </w:p>
    <w:p w14:paraId="62486C05" w14:textId="77777777" w:rsidR="001F2C2F" w:rsidRDefault="001F2C2F" w:rsidP="001F2C2F">
      <w:pPr>
        <w:spacing w:line="240" w:lineRule="atLeast"/>
        <w:ind w:right="-3"/>
        <w:rPr>
          <w:rFonts w:ascii="Times New Roman" w:hAnsi="Times New Roman"/>
          <w:sz w:val="28"/>
          <w:szCs w:val="28"/>
        </w:rPr>
      </w:pPr>
    </w:p>
    <w:p w14:paraId="6CD7EC59" w14:textId="77777777" w:rsidR="001F2C2F" w:rsidRDefault="001F2C2F" w:rsidP="001F2C2F">
      <w:pPr>
        <w:spacing w:line="240" w:lineRule="atLeast"/>
        <w:ind w:right="-3"/>
        <w:rPr>
          <w:rFonts w:ascii="Times New Roman" w:hAnsi="Times New Roman"/>
          <w:sz w:val="28"/>
          <w:szCs w:val="28"/>
        </w:rPr>
      </w:pPr>
      <w:r>
        <w:rPr>
          <w:rFonts w:ascii="Times New Roman" w:hAnsi="Times New Roman"/>
          <w:sz w:val="28"/>
          <w:szCs w:val="28"/>
        </w:rPr>
        <w:t>Signed………………………………………………………Dated………………………..</w:t>
      </w:r>
    </w:p>
    <w:p w14:paraId="4101652C" w14:textId="77777777" w:rsidR="00237A12" w:rsidRDefault="00237A12" w:rsidP="00F86952">
      <w:pPr>
        <w:spacing w:line="240" w:lineRule="atLeast"/>
        <w:ind w:right="-3"/>
        <w:rPr>
          <w:rFonts w:ascii="Times New Roman" w:hAnsi="Times New Roman"/>
          <w:sz w:val="28"/>
          <w:szCs w:val="28"/>
        </w:rPr>
      </w:pPr>
    </w:p>
    <w:p w14:paraId="4B99056E" w14:textId="77777777" w:rsidR="003B4A75" w:rsidRDefault="003B4A75" w:rsidP="00F86952">
      <w:pPr>
        <w:spacing w:line="240" w:lineRule="atLeast"/>
        <w:ind w:right="-3"/>
        <w:rPr>
          <w:rFonts w:ascii="Times New Roman" w:hAnsi="Times New Roman"/>
          <w:sz w:val="28"/>
          <w:szCs w:val="28"/>
        </w:rPr>
      </w:pPr>
    </w:p>
    <w:p w14:paraId="1299C43A" w14:textId="77777777" w:rsidR="001D176A" w:rsidRDefault="001D176A" w:rsidP="00F86952">
      <w:pPr>
        <w:spacing w:line="240" w:lineRule="atLeast"/>
        <w:ind w:right="-3"/>
        <w:rPr>
          <w:rFonts w:ascii="Times New Roman" w:hAnsi="Times New Roman"/>
          <w:sz w:val="28"/>
          <w:szCs w:val="28"/>
        </w:rPr>
      </w:pPr>
    </w:p>
    <w:p w14:paraId="4DDBEF00" w14:textId="77777777" w:rsidR="00344080" w:rsidRPr="00A80C97" w:rsidRDefault="00344080" w:rsidP="00F86952">
      <w:pPr>
        <w:spacing w:line="240" w:lineRule="atLeast"/>
        <w:ind w:right="-3"/>
        <w:rPr>
          <w:rFonts w:ascii="Times New Roman" w:hAnsi="Times New Roman"/>
          <w:sz w:val="28"/>
          <w:szCs w:val="28"/>
        </w:rPr>
      </w:pPr>
    </w:p>
    <w:sectPr w:rsidR="00344080" w:rsidRPr="00A80C97" w:rsidSect="00647D08">
      <w:footerReference w:type="default" r:id="rId13"/>
      <w:footnotePr>
        <w:numRestart w:val="eachPage"/>
      </w:footnotePr>
      <w:pgSz w:w="11877" w:h="16796"/>
      <w:pgMar w:top="432" w:right="720" w:bottom="749" w:left="72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2D8B6" w14:textId="77777777" w:rsidR="001F2C2F" w:rsidRDefault="001F2C2F">
      <w:r>
        <w:separator/>
      </w:r>
    </w:p>
  </w:endnote>
  <w:endnote w:type="continuationSeparator" w:id="0">
    <w:p w14:paraId="0FB78278" w14:textId="77777777" w:rsidR="001F2C2F" w:rsidRDefault="001F2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D759C" w14:textId="77777777" w:rsidR="002904D6" w:rsidRDefault="001B0C29" w:rsidP="00CC62BC">
    <w:pPr>
      <w:pStyle w:val="Heading3"/>
      <w:tabs>
        <w:tab w:val="left" w:pos="3261"/>
        <w:tab w:val="left" w:pos="6379"/>
        <w:tab w:val="left" w:pos="8931"/>
      </w:tabs>
      <w:rPr>
        <w:color w:val="FF0000"/>
        <w:sz w:val="15"/>
      </w:rPr>
    </w:pPr>
    <w:r>
      <w:rPr>
        <w:noProof/>
        <w:lang w:val="en-US"/>
      </w:rPr>
      <w:drawing>
        <wp:anchor distT="0" distB="0" distL="114300" distR="114300" simplePos="0" relativeHeight="251657216" behindDoc="0" locked="0" layoutInCell="1" allowOverlap="1" wp14:anchorId="03C0D838" wp14:editId="07777777">
          <wp:simplePos x="0" y="0"/>
          <wp:positionH relativeFrom="column">
            <wp:posOffset>6076950</wp:posOffset>
          </wp:positionH>
          <wp:positionV relativeFrom="paragraph">
            <wp:posOffset>154305</wp:posOffset>
          </wp:positionV>
          <wp:extent cx="590550" cy="553720"/>
          <wp:effectExtent l="0" t="0" r="0" b="0"/>
          <wp:wrapNone/>
          <wp:docPr id="8" name="Picture 9" descr="Diocesan leafl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ocesan leaflet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537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0" locked="0" layoutInCell="1" allowOverlap="1" wp14:anchorId="6A4E17FB" wp14:editId="07777777">
          <wp:simplePos x="0" y="0"/>
          <wp:positionH relativeFrom="column">
            <wp:posOffset>4562475</wp:posOffset>
          </wp:positionH>
          <wp:positionV relativeFrom="paragraph">
            <wp:posOffset>130810</wp:posOffset>
          </wp:positionV>
          <wp:extent cx="828675" cy="525145"/>
          <wp:effectExtent l="0" t="0" r="9525" b="8255"/>
          <wp:wrapNone/>
          <wp:docPr id="7" name="Picture 13" descr="HS Logo for status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S Logo for status schoo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52514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1" allowOverlap="1" wp14:anchorId="4A41D7A3" wp14:editId="07777777">
          <wp:simplePos x="0" y="0"/>
          <wp:positionH relativeFrom="column">
            <wp:posOffset>3552190</wp:posOffset>
          </wp:positionH>
          <wp:positionV relativeFrom="paragraph">
            <wp:posOffset>177800</wp:posOffset>
          </wp:positionV>
          <wp:extent cx="951230" cy="481330"/>
          <wp:effectExtent l="0" t="0" r="1270" b="0"/>
          <wp:wrapNone/>
          <wp:docPr id="3" name="Picture 22" descr="FMS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MSIS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1230" cy="4813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6192" behindDoc="0" locked="0" layoutInCell="1" allowOverlap="1" wp14:anchorId="005F6A7F" wp14:editId="07777777">
          <wp:simplePos x="0" y="0"/>
          <wp:positionH relativeFrom="column">
            <wp:posOffset>2324100</wp:posOffset>
          </wp:positionH>
          <wp:positionV relativeFrom="paragraph">
            <wp:posOffset>154305</wp:posOffset>
          </wp:positionV>
          <wp:extent cx="1228090" cy="504825"/>
          <wp:effectExtent l="0" t="0" r="0" b="9525"/>
          <wp:wrapNone/>
          <wp:docPr id="4" name="Picture 6" descr="Every_Child_Matters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very_Child_Matters_2co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8090" cy="5048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7B0916B2" wp14:editId="07777777">
          <wp:simplePos x="0" y="0"/>
          <wp:positionH relativeFrom="column">
            <wp:posOffset>1316355</wp:posOffset>
          </wp:positionH>
          <wp:positionV relativeFrom="paragraph">
            <wp:posOffset>154305</wp:posOffset>
          </wp:positionV>
          <wp:extent cx="1064260" cy="570865"/>
          <wp:effectExtent l="0" t="0" r="2540" b="635"/>
          <wp:wrapNone/>
          <wp:docPr id="2" name="Picture 1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titl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4260" cy="57086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5168" behindDoc="0" locked="0" layoutInCell="1" allowOverlap="1" wp14:anchorId="1BFAFBEC" wp14:editId="07777777">
          <wp:simplePos x="0" y="0"/>
          <wp:positionH relativeFrom="column">
            <wp:posOffset>752475</wp:posOffset>
          </wp:positionH>
          <wp:positionV relativeFrom="paragraph">
            <wp:posOffset>130810</wp:posOffset>
          </wp:positionV>
          <wp:extent cx="641350" cy="559435"/>
          <wp:effectExtent l="0" t="0" r="6350" b="0"/>
          <wp:wrapNone/>
          <wp:docPr id="1" name="Picture 5"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temarks_activ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1350" cy="55943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5DE8DE6C" wp14:editId="07777777">
          <wp:extent cx="781050" cy="523875"/>
          <wp:effectExtent l="0" t="0" r="0" b="9525"/>
          <wp:docPr id="5" name="Picture 3" descr="PartLogo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tLogo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523875"/>
                  </a:xfrm>
                  <a:prstGeom prst="rect">
                    <a:avLst/>
                  </a:prstGeom>
                  <a:noFill/>
                  <a:ln>
                    <a:noFill/>
                  </a:ln>
                </pic:spPr>
              </pic:pic>
            </a:graphicData>
          </a:graphic>
        </wp:inline>
      </w:drawing>
    </w:r>
    <w:r w:rsidR="002904D6">
      <w:t xml:space="preserve">                                                                                                                                                                                      </w:t>
    </w:r>
    <w:r>
      <w:rPr>
        <w:noProof/>
        <w:lang w:val="en-US"/>
      </w:rPr>
      <w:drawing>
        <wp:inline distT="0" distB="0" distL="0" distR="0" wp14:anchorId="452278E4" wp14:editId="07777777">
          <wp:extent cx="695325" cy="628650"/>
          <wp:effectExtent l="0" t="0" r="9525" b="0"/>
          <wp:docPr id="6" name="Picture 4" descr="ARTSMARKGOLD_CMYK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TSMARKGOLD_CMYK_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628650"/>
                  </a:xfrm>
                  <a:prstGeom prst="rect">
                    <a:avLst/>
                  </a:prstGeom>
                  <a:noFill/>
                  <a:ln>
                    <a:noFill/>
                  </a:ln>
                </pic:spPr>
              </pic:pic>
            </a:graphicData>
          </a:graphic>
        </wp:inline>
      </w:drawing>
    </w:r>
  </w:p>
  <w:p w14:paraId="5997CC1D" w14:textId="77777777" w:rsidR="002904D6" w:rsidRDefault="002904D6" w:rsidP="003A3EBF">
    <w:pPr>
      <w:pStyle w:val="Heading3"/>
      <w:ind w:firstLine="720"/>
      <w:rPr>
        <w:color w:val="FF0000"/>
        <w:sz w:val="15"/>
      </w:rPr>
    </w:pPr>
  </w:p>
  <w:p w14:paraId="110FFD37" w14:textId="77777777" w:rsidR="002904D6" w:rsidRDefault="002904D6" w:rsidP="002F4F7A">
    <w:pPr>
      <w:pStyle w:val="Heading3"/>
      <w:rPr>
        <w:color w:val="FF0000"/>
        <w:sz w:val="15"/>
      </w:rPr>
    </w:pPr>
  </w:p>
  <w:p w14:paraId="2DB1369B" w14:textId="0FB87B4E" w:rsidR="002904D6" w:rsidRDefault="002904D6" w:rsidP="002F4F7A">
    <w:pPr>
      <w:pStyle w:val="Heading3"/>
      <w:rPr>
        <w:color w:val="FF0000"/>
        <w:sz w:val="15"/>
      </w:rPr>
    </w:pPr>
    <w:r>
      <w:rPr>
        <w:color w:val="FF0000"/>
        <w:sz w:val="15"/>
      </w:rPr>
      <w:t>Chair of</w:t>
    </w:r>
    <w:r>
      <w:rPr>
        <w:sz w:val="15"/>
      </w:rPr>
      <w:t xml:space="preserve"> </w:t>
    </w:r>
    <w:r w:rsidR="00CA3EF5">
      <w:rPr>
        <w:color w:val="FF0000"/>
        <w:sz w:val="15"/>
      </w:rPr>
      <w:t>Governors – Mrs A Moore</w:t>
    </w:r>
    <w:r w:rsidR="00DF5C7B">
      <w:rPr>
        <w:color w:val="FF0000"/>
        <w:sz w:val="15"/>
      </w:rPr>
      <w:t xml:space="preserve">    </w:t>
    </w:r>
    <w:r w:rsidR="00DF5C7B">
      <w:rPr>
        <w:color w:val="FF0000"/>
        <w:sz w:val="15"/>
      </w:rPr>
      <w:tab/>
    </w:r>
    <w:r w:rsidR="00DF5C7B">
      <w:rPr>
        <w:color w:val="FF0000"/>
        <w:sz w:val="15"/>
      </w:rPr>
      <w:tab/>
    </w:r>
    <w:r w:rsidR="00DF5C7B">
      <w:rPr>
        <w:color w:val="FF0000"/>
        <w:sz w:val="15"/>
      </w:rPr>
      <w:tab/>
    </w:r>
    <w:r>
      <w:rPr>
        <w:color w:val="FF0000"/>
        <w:sz w:val="15"/>
      </w:rPr>
      <w:tab/>
    </w:r>
    <w:r>
      <w:rPr>
        <w:color w:val="FF0000"/>
        <w:sz w:val="15"/>
      </w:rPr>
      <w:tab/>
    </w:r>
    <w:r>
      <w:rPr>
        <w:color w:val="FF0000"/>
        <w:sz w:val="15"/>
      </w:rPr>
      <w:tab/>
    </w:r>
    <w:r>
      <w:rPr>
        <w:color w:val="FF0000"/>
        <w:sz w:val="15"/>
      </w:rPr>
      <w:tab/>
    </w:r>
    <w:proofErr w:type="spellStart"/>
    <w:r>
      <w:rPr>
        <w:color w:val="FF0000"/>
        <w:sz w:val="15"/>
      </w:rPr>
      <w:t>Headteacher</w:t>
    </w:r>
    <w:proofErr w:type="spellEnd"/>
    <w:r>
      <w:rPr>
        <w:color w:val="FF0000"/>
        <w:sz w:val="15"/>
      </w:rPr>
      <w:t xml:space="preserve"> – Mr S. Wright BA English (Hons)</w:t>
    </w:r>
  </w:p>
  <w:p w14:paraId="6B699379" w14:textId="77777777" w:rsidR="002904D6" w:rsidRDefault="002904D6">
    <w:pPr>
      <w:tabs>
        <w:tab w:val="center" w:pos="4680"/>
        <w:tab w:val="right" w:pos="9360"/>
      </w:tabs>
      <w:spacing w:line="240" w:lineRule="atLeast"/>
      <w:ind w:right="360"/>
      <w:rPr>
        <w:rFonts w:ascii="Times" w:hAnsi="Times"/>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E0A41" w14:textId="77777777" w:rsidR="001F2C2F" w:rsidRDefault="001F2C2F">
      <w:r>
        <w:separator/>
      </w:r>
    </w:p>
  </w:footnote>
  <w:footnote w:type="continuationSeparator" w:id="0">
    <w:p w14:paraId="62EBF3C5" w14:textId="77777777" w:rsidR="001F2C2F" w:rsidRDefault="001F2C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B5888"/>
    <w:multiLevelType w:val="hybridMultilevel"/>
    <w:tmpl w:val="E9086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C2F"/>
    <w:rsid w:val="00025D91"/>
    <w:rsid w:val="00036FCA"/>
    <w:rsid w:val="000472A5"/>
    <w:rsid w:val="00047F24"/>
    <w:rsid w:val="0005375C"/>
    <w:rsid w:val="00055705"/>
    <w:rsid w:val="000615BF"/>
    <w:rsid w:val="00073759"/>
    <w:rsid w:val="00085058"/>
    <w:rsid w:val="00093976"/>
    <w:rsid w:val="000B5023"/>
    <w:rsid w:val="000B77FB"/>
    <w:rsid w:val="000C16D7"/>
    <w:rsid w:val="000C4A44"/>
    <w:rsid w:val="000C580D"/>
    <w:rsid w:val="000D424D"/>
    <w:rsid w:val="000E7DC6"/>
    <w:rsid w:val="001130BC"/>
    <w:rsid w:val="001178BB"/>
    <w:rsid w:val="00145A7B"/>
    <w:rsid w:val="001671F4"/>
    <w:rsid w:val="0017648B"/>
    <w:rsid w:val="00190D00"/>
    <w:rsid w:val="001A567A"/>
    <w:rsid w:val="001B0C29"/>
    <w:rsid w:val="001B2B49"/>
    <w:rsid w:val="001B773D"/>
    <w:rsid w:val="001D176A"/>
    <w:rsid w:val="001D6423"/>
    <w:rsid w:val="001F2C2F"/>
    <w:rsid w:val="002061C7"/>
    <w:rsid w:val="00206417"/>
    <w:rsid w:val="0021717C"/>
    <w:rsid w:val="002369EF"/>
    <w:rsid w:val="00237A12"/>
    <w:rsid w:val="00246833"/>
    <w:rsid w:val="00251E20"/>
    <w:rsid w:val="00260596"/>
    <w:rsid w:val="002870BB"/>
    <w:rsid w:val="00287EA7"/>
    <w:rsid w:val="002904D6"/>
    <w:rsid w:val="0029412C"/>
    <w:rsid w:val="00297764"/>
    <w:rsid w:val="002B29AF"/>
    <w:rsid w:val="002C402A"/>
    <w:rsid w:val="002C5861"/>
    <w:rsid w:val="002D5E24"/>
    <w:rsid w:val="002E3733"/>
    <w:rsid w:val="002F4F7A"/>
    <w:rsid w:val="00313145"/>
    <w:rsid w:val="00313991"/>
    <w:rsid w:val="003356A6"/>
    <w:rsid w:val="00344080"/>
    <w:rsid w:val="00362D43"/>
    <w:rsid w:val="003635AC"/>
    <w:rsid w:val="00364EA1"/>
    <w:rsid w:val="00366470"/>
    <w:rsid w:val="0037370B"/>
    <w:rsid w:val="00374E0F"/>
    <w:rsid w:val="003935E4"/>
    <w:rsid w:val="003A3E3A"/>
    <w:rsid w:val="003A3EBF"/>
    <w:rsid w:val="003B0B37"/>
    <w:rsid w:val="003B41F0"/>
    <w:rsid w:val="003B4A75"/>
    <w:rsid w:val="003B5B66"/>
    <w:rsid w:val="003D72E9"/>
    <w:rsid w:val="003E2378"/>
    <w:rsid w:val="003E6E2D"/>
    <w:rsid w:val="003F449F"/>
    <w:rsid w:val="00407E75"/>
    <w:rsid w:val="00417C87"/>
    <w:rsid w:val="0042435F"/>
    <w:rsid w:val="00426557"/>
    <w:rsid w:val="0044100C"/>
    <w:rsid w:val="004435FC"/>
    <w:rsid w:val="00445DC5"/>
    <w:rsid w:val="00482D11"/>
    <w:rsid w:val="004C38B7"/>
    <w:rsid w:val="004D3E0B"/>
    <w:rsid w:val="004E41D2"/>
    <w:rsid w:val="004E7D6E"/>
    <w:rsid w:val="00507570"/>
    <w:rsid w:val="005117A1"/>
    <w:rsid w:val="0052705C"/>
    <w:rsid w:val="00530590"/>
    <w:rsid w:val="00534783"/>
    <w:rsid w:val="00545218"/>
    <w:rsid w:val="00564DF3"/>
    <w:rsid w:val="00566EED"/>
    <w:rsid w:val="005722B4"/>
    <w:rsid w:val="00574996"/>
    <w:rsid w:val="00575817"/>
    <w:rsid w:val="005763E5"/>
    <w:rsid w:val="005B40B5"/>
    <w:rsid w:val="005B7BE5"/>
    <w:rsid w:val="005C1B37"/>
    <w:rsid w:val="005E0F41"/>
    <w:rsid w:val="00602B25"/>
    <w:rsid w:val="00647D08"/>
    <w:rsid w:val="00650803"/>
    <w:rsid w:val="0065277F"/>
    <w:rsid w:val="006572F0"/>
    <w:rsid w:val="006642D3"/>
    <w:rsid w:val="0066496F"/>
    <w:rsid w:val="006A1122"/>
    <w:rsid w:val="006A14E7"/>
    <w:rsid w:val="006A6C30"/>
    <w:rsid w:val="006A7448"/>
    <w:rsid w:val="006B055D"/>
    <w:rsid w:val="006B106B"/>
    <w:rsid w:val="006B1A22"/>
    <w:rsid w:val="006C0B8C"/>
    <w:rsid w:val="006F5C5A"/>
    <w:rsid w:val="006F72A5"/>
    <w:rsid w:val="007011E5"/>
    <w:rsid w:val="007254A7"/>
    <w:rsid w:val="00727C51"/>
    <w:rsid w:val="007402A6"/>
    <w:rsid w:val="007406DB"/>
    <w:rsid w:val="007440B3"/>
    <w:rsid w:val="00753AA9"/>
    <w:rsid w:val="00774D4A"/>
    <w:rsid w:val="007A3104"/>
    <w:rsid w:val="007A40EC"/>
    <w:rsid w:val="007A5D76"/>
    <w:rsid w:val="007B6799"/>
    <w:rsid w:val="007D5D1A"/>
    <w:rsid w:val="00805A08"/>
    <w:rsid w:val="00811798"/>
    <w:rsid w:val="0083445B"/>
    <w:rsid w:val="0083665C"/>
    <w:rsid w:val="008410E2"/>
    <w:rsid w:val="008730A5"/>
    <w:rsid w:val="00873141"/>
    <w:rsid w:val="008A457A"/>
    <w:rsid w:val="008A5FE7"/>
    <w:rsid w:val="008B4ABC"/>
    <w:rsid w:val="008D77A9"/>
    <w:rsid w:val="008E6455"/>
    <w:rsid w:val="00905F9E"/>
    <w:rsid w:val="009143AE"/>
    <w:rsid w:val="00914AF8"/>
    <w:rsid w:val="00922CF9"/>
    <w:rsid w:val="00924EC6"/>
    <w:rsid w:val="0093346C"/>
    <w:rsid w:val="00950A29"/>
    <w:rsid w:val="0095651F"/>
    <w:rsid w:val="00990DE0"/>
    <w:rsid w:val="0099153A"/>
    <w:rsid w:val="009918C6"/>
    <w:rsid w:val="00995BB9"/>
    <w:rsid w:val="00996D5F"/>
    <w:rsid w:val="009A5B88"/>
    <w:rsid w:val="009B1608"/>
    <w:rsid w:val="009C086F"/>
    <w:rsid w:val="009C6986"/>
    <w:rsid w:val="009E5D3F"/>
    <w:rsid w:val="00A05552"/>
    <w:rsid w:val="00A0622E"/>
    <w:rsid w:val="00A12799"/>
    <w:rsid w:val="00A510C7"/>
    <w:rsid w:val="00A53006"/>
    <w:rsid w:val="00A63981"/>
    <w:rsid w:val="00A80C97"/>
    <w:rsid w:val="00A8157D"/>
    <w:rsid w:val="00A83910"/>
    <w:rsid w:val="00A83C14"/>
    <w:rsid w:val="00A90EC7"/>
    <w:rsid w:val="00AA1667"/>
    <w:rsid w:val="00AE24A3"/>
    <w:rsid w:val="00AE4337"/>
    <w:rsid w:val="00AE7B95"/>
    <w:rsid w:val="00AF15C0"/>
    <w:rsid w:val="00B153F8"/>
    <w:rsid w:val="00B210FB"/>
    <w:rsid w:val="00B221F1"/>
    <w:rsid w:val="00B36476"/>
    <w:rsid w:val="00B4359C"/>
    <w:rsid w:val="00B43C5E"/>
    <w:rsid w:val="00B52754"/>
    <w:rsid w:val="00B625C3"/>
    <w:rsid w:val="00B72A96"/>
    <w:rsid w:val="00B84417"/>
    <w:rsid w:val="00B96AC4"/>
    <w:rsid w:val="00B977DA"/>
    <w:rsid w:val="00BB4C58"/>
    <w:rsid w:val="00BD5929"/>
    <w:rsid w:val="00BE52FA"/>
    <w:rsid w:val="00C031C0"/>
    <w:rsid w:val="00C06346"/>
    <w:rsid w:val="00C12EA0"/>
    <w:rsid w:val="00C24B96"/>
    <w:rsid w:val="00C54A18"/>
    <w:rsid w:val="00C57D67"/>
    <w:rsid w:val="00C63C6E"/>
    <w:rsid w:val="00C84593"/>
    <w:rsid w:val="00CA3EF5"/>
    <w:rsid w:val="00CB12FC"/>
    <w:rsid w:val="00CC40C1"/>
    <w:rsid w:val="00CC62BC"/>
    <w:rsid w:val="00CD1609"/>
    <w:rsid w:val="00CE0CFB"/>
    <w:rsid w:val="00CE186C"/>
    <w:rsid w:val="00D01DC9"/>
    <w:rsid w:val="00D03539"/>
    <w:rsid w:val="00D21884"/>
    <w:rsid w:val="00D24210"/>
    <w:rsid w:val="00D2575C"/>
    <w:rsid w:val="00D44C9B"/>
    <w:rsid w:val="00D45E5C"/>
    <w:rsid w:val="00D51135"/>
    <w:rsid w:val="00D63EC2"/>
    <w:rsid w:val="00D744B6"/>
    <w:rsid w:val="00D814A7"/>
    <w:rsid w:val="00D9765C"/>
    <w:rsid w:val="00D97A2B"/>
    <w:rsid w:val="00DC074D"/>
    <w:rsid w:val="00DF5C7B"/>
    <w:rsid w:val="00E04753"/>
    <w:rsid w:val="00E078A6"/>
    <w:rsid w:val="00E249EF"/>
    <w:rsid w:val="00E32FA7"/>
    <w:rsid w:val="00E34E9D"/>
    <w:rsid w:val="00E379C5"/>
    <w:rsid w:val="00E443BB"/>
    <w:rsid w:val="00E54C3F"/>
    <w:rsid w:val="00E5605F"/>
    <w:rsid w:val="00E84778"/>
    <w:rsid w:val="00F014A3"/>
    <w:rsid w:val="00F21571"/>
    <w:rsid w:val="00F22ABC"/>
    <w:rsid w:val="00F312CE"/>
    <w:rsid w:val="00F37300"/>
    <w:rsid w:val="00F42052"/>
    <w:rsid w:val="00F525C7"/>
    <w:rsid w:val="00F55CA9"/>
    <w:rsid w:val="00F701BD"/>
    <w:rsid w:val="00F76867"/>
    <w:rsid w:val="00F81423"/>
    <w:rsid w:val="00F86025"/>
    <w:rsid w:val="00F86952"/>
    <w:rsid w:val="00F975BF"/>
    <w:rsid w:val="00FA6EB7"/>
    <w:rsid w:val="00FC5D5B"/>
    <w:rsid w:val="00FD4796"/>
    <w:rsid w:val="00FF19AF"/>
    <w:rsid w:val="00FF4BC2"/>
    <w:rsid w:val="19EF2D0E"/>
    <w:rsid w:val="6AEF2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4:docId w14:val="2E27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D08"/>
    <w:rPr>
      <w:sz w:val="24"/>
      <w:szCs w:val="20"/>
      <w:lang w:eastAsia="en-US"/>
    </w:rPr>
  </w:style>
  <w:style w:type="paragraph" w:styleId="Heading1">
    <w:name w:val="heading 1"/>
    <w:basedOn w:val="Normal"/>
    <w:next w:val="Normal"/>
    <w:link w:val="Heading1Char"/>
    <w:uiPriority w:val="99"/>
    <w:qFormat/>
    <w:rsid w:val="00647D08"/>
    <w:pPr>
      <w:keepNext/>
      <w:spacing w:line="240" w:lineRule="atLeast"/>
      <w:ind w:right="-3"/>
      <w:jc w:val="center"/>
      <w:outlineLvl w:val="0"/>
    </w:pPr>
    <w:rPr>
      <w:rFonts w:ascii="Times" w:hAnsi="Times"/>
      <w:b/>
    </w:rPr>
  </w:style>
  <w:style w:type="paragraph" w:styleId="Heading2">
    <w:name w:val="heading 2"/>
    <w:basedOn w:val="Normal"/>
    <w:next w:val="Normal"/>
    <w:link w:val="Heading2Char"/>
    <w:uiPriority w:val="99"/>
    <w:qFormat/>
    <w:rsid w:val="00647D08"/>
    <w:pPr>
      <w:keepNext/>
      <w:spacing w:line="240" w:lineRule="atLeast"/>
      <w:ind w:right="-3"/>
      <w:outlineLvl w:val="1"/>
    </w:pPr>
    <w:rPr>
      <w:rFonts w:ascii="Times New Roman" w:hAnsi="Times New Roman"/>
      <w:b/>
      <w:bCs/>
      <w:u w:val="single"/>
    </w:rPr>
  </w:style>
  <w:style w:type="paragraph" w:styleId="Heading3">
    <w:name w:val="heading 3"/>
    <w:basedOn w:val="Normal"/>
    <w:next w:val="Normal"/>
    <w:link w:val="Heading3Char"/>
    <w:uiPriority w:val="99"/>
    <w:qFormat/>
    <w:rsid w:val="00647D08"/>
    <w:pPr>
      <w:keepNext/>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12FC"/>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CB12FC"/>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CB12FC"/>
    <w:rPr>
      <w:rFonts w:ascii="Cambria" w:hAnsi="Cambria" w:cs="Times New Roman"/>
      <w:b/>
      <w:bCs/>
      <w:sz w:val="26"/>
      <w:szCs w:val="26"/>
      <w:lang w:eastAsia="en-US"/>
    </w:rPr>
  </w:style>
  <w:style w:type="paragraph" w:styleId="Header">
    <w:name w:val="header"/>
    <w:basedOn w:val="Normal"/>
    <w:link w:val="HeaderChar"/>
    <w:uiPriority w:val="99"/>
    <w:rsid w:val="00647D08"/>
    <w:pPr>
      <w:tabs>
        <w:tab w:val="center" w:pos="4153"/>
        <w:tab w:val="right" w:pos="8306"/>
      </w:tabs>
    </w:pPr>
  </w:style>
  <w:style w:type="character" w:customStyle="1" w:styleId="HeaderChar">
    <w:name w:val="Header Char"/>
    <w:basedOn w:val="DefaultParagraphFont"/>
    <w:link w:val="Header"/>
    <w:uiPriority w:val="99"/>
    <w:semiHidden/>
    <w:locked/>
    <w:rsid w:val="00CB12FC"/>
    <w:rPr>
      <w:rFonts w:cs="Times New Roman"/>
      <w:sz w:val="20"/>
      <w:szCs w:val="20"/>
      <w:lang w:eastAsia="en-US"/>
    </w:rPr>
  </w:style>
  <w:style w:type="paragraph" w:styleId="Footer">
    <w:name w:val="footer"/>
    <w:basedOn w:val="Normal"/>
    <w:link w:val="FooterChar"/>
    <w:uiPriority w:val="99"/>
    <w:rsid w:val="00647D08"/>
    <w:pPr>
      <w:tabs>
        <w:tab w:val="center" w:pos="4153"/>
        <w:tab w:val="right" w:pos="8306"/>
      </w:tabs>
    </w:pPr>
  </w:style>
  <w:style w:type="character" w:customStyle="1" w:styleId="FooterChar">
    <w:name w:val="Footer Char"/>
    <w:basedOn w:val="DefaultParagraphFont"/>
    <w:link w:val="Footer"/>
    <w:uiPriority w:val="99"/>
    <w:semiHidden/>
    <w:locked/>
    <w:rsid w:val="00CB12FC"/>
    <w:rPr>
      <w:rFonts w:cs="Times New Roman"/>
      <w:sz w:val="20"/>
      <w:szCs w:val="20"/>
      <w:lang w:eastAsia="en-US"/>
    </w:rPr>
  </w:style>
  <w:style w:type="character" w:styleId="Hyperlink">
    <w:name w:val="Hyperlink"/>
    <w:basedOn w:val="DefaultParagraphFont"/>
    <w:uiPriority w:val="99"/>
    <w:rsid w:val="00AE4337"/>
    <w:rPr>
      <w:rFonts w:cs="Times New Roman"/>
      <w:color w:val="0000FF"/>
      <w:u w:val="single"/>
    </w:rPr>
  </w:style>
  <w:style w:type="paragraph" w:styleId="BalloonText">
    <w:name w:val="Balloon Text"/>
    <w:basedOn w:val="Normal"/>
    <w:link w:val="BalloonTextChar"/>
    <w:uiPriority w:val="99"/>
    <w:semiHidden/>
    <w:unhideWhenUsed/>
    <w:rsid w:val="004E41D2"/>
    <w:rPr>
      <w:rFonts w:ascii="Tahoma" w:hAnsi="Tahoma" w:cs="Tahoma"/>
      <w:sz w:val="16"/>
      <w:szCs w:val="16"/>
    </w:rPr>
  </w:style>
  <w:style w:type="character" w:customStyle="1" w:styleId="BalloonTextChar">
    <w:name w:val="Balloon Text Char"/>
    <w:basedOn w:val="DefaultParagraphFont"/>
    <w:link w:val="BalloonText"/>
    <w:uiPriority w:val="99"/>
    <w:semiHidden/>
    <w:rsid w:val="004E41D2"/>
    <w:rPr>
      <w:rFonts w:ascii="Tahoma" w:hAnsi="Tahoma" w:cs="Tahoma"/>
      <w:sz w:val="16"/>
      <w:szCs w:val="16"/>
      <w:lang w:eastAsia="en-US"/>
    </w:rPr>
  </w:style>
  <w:style w:type="paragraph" w:styleId="ListParagraph">
    <w:name w:val="List Paragraph"/>
    <w:basedOn w:val="Normal"/>
    <w:uiPriority w:val="34"/>
    <w:qFormat/>
    <w:rsid w:val="002605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D08"/>
    <w:rPr>
      <w:sz w:val="24"/>
      <w:szCs w:val="20"/>
      <w:lang w:eastAsia="en-US"/>
    </w:rPr>
  </w:style>
  <w:style w:type="paragraph" w:styleId="Heading1">
    <w:name w:val="heading 1"/>
    <w:basedOn w:val="Normal"/>
    <w:next w:val="Normal"/>
    <w:link w:val="Heading1Char"/>
    <w:uiPriority w:val="99"/>
    <w:qFormat/>
    <w:rsid w:val="00647D08"/>
    <w:pPr>
      <w:keepNext/>
      <w:spacing w:line="240" w:lineRule="atLeast"/>
      <w:ind w:right="-3"/>
      <w:jc w:val="center"/>
      <w:outlineLvl w:val="0"/>
    </w:pPr>
    <w:rPr>
      <w:rFonts w:ascii="Times" w:hAnsi="Times"/>
      <w:b/>
    </w:rPr>
  </w:style>
  <w:style w:type="paragraph" w:styleId="Heading2">
    <w:name w:val="heading 2"/>
    <w:basedOn w:val="Normal"/>
    <w:next w:val="Normal"/>
    <w:link w:val="Heading2Char"/>
    <w:uiPriority w:val="99"/>
    <w:qFormat/>
    <w:rsid w:val="00647D08"/>
    <w:pPr>
      <w:keepNext/>
      <w:spacing w:line="240" w:lineRule="atLeast"/>
      <w:ind w:right="-3"/>
      <w:outlineLvl w:val="1"/>
    </w:pPr>
    <w:rPr>
      <w:rFonts w:ascii="Times New Roman" w:hAnsi="Times New Roman"/>
      <w:b/>
      <w:bCs/>
      <w:u w:val="single"/>
    </w:rPr>
  </w:style>
  <w:style w:type="paragraph" w:styleId="Heading3">
    <w:name w:val="heading 3"/>
    <w:basedOn w:val="Normal"/>
    <w:next w:val="Normal"/>
    <w:link w:val="Heading3Char"/>
    <w:uiPriority w:val="99"/>
    <w:qFormat/>
    <w:rsid w:val="00647D08"/>
    <w:pPr>
      <w:keepNext/>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12FC"/>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CB12FC"/>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CB12FC"/>
    <w:rPr>
      <w:rFonts w:ascii="Cambria" w:hAnsi="Cambria" w:cs="Times New Roman"/>
      <w:b/>
      <w:bCs/>
      <w:sz w:val="26"/>
      <w:szCs w:val="26"/>
      <w:lang w:eastAsia="en-US"/>
    </w:rPr>
  </w:style>
  <w:style w:type="paragraph" w:styleId="Header">
    <w:name w:val="header"/>
    <w:basedOn w:val="Normal"/>
    <w:link w:val="HeaderChar"/>
    <w:uiPriority w:val="99"/>
    <w:rsid w:val="00647D08"/>
    <w:pPr>
      <w:tabs>
        <w:tab w:val="center" w:pos="4153"/>
        <w:tab w:val="right" w:pos="8306"/>
      </w:tabs>
    </w:pPr>
  </w:style>
  <w:style w:type="character" w:customStyle="1" w:styleId="HeaderChar">
    <w:name w:val="Header Char"/>
    <w:basedOn w:val="DefaultParagraphFont"/>
    <w:link w:val="Header"/>
    <w:uiPriority w:val="99"/>
    <w:semiHidden/>
    <w:locked/>
    <w:rsid w:val="00CB12FC"/>
    <w:rPr>
      <w:rFonts w:cs="Times New Roman"/>
      <w:sz w:val="20"/>
      <w:szCs w:val="20"/>
      <w:lang w:eastAsia="en-US"/>
    </w:rPr>
  </w:style>
  <w:style w:type="paragraph" w:styleId="Footer">
    <w:name w:val="footer"/>
    <w:basedOn w:val="Normal"/>
    <w:link w:val="FooterChar"/>
    <w:uiPriority w:val="99"/>
    <w:rsid w:val="00647D08"/>
    <w:pPr>
      <w:tabs>
        <w:tab w:val="center" w:pos="4153"/>
        <w:tab w:val="right" w:pos="8306"/>
      </w:tabs>
    </w:pPr>
  </w:style>
  <w:style w:type="character" w:customStyle="1" w:styleId="FooterChar">
    <w:name w:val="Footer Char"/>
    <w:basedOn w:val="DefaultParagraphFont"/>
    <w:link w:val="Footer"/>
    <w:uiPriority w:val="99"/>
    <w:semiHidden/>
    <w:locked/>
    <w:rsid w:val="00CB12FC"/>
    <w:rPr>
      <w:rFonts w:cs="Times New Roman"/>
      <w:sz w:val="20"/>
      <w:szCs w:val="20"/>
      <w:lang w:eastAsia="en-US"/>
    </w:rPr>
  </w:style>
  <w:style w:type="character" w:styleId="Hyperlink">
    <w:name w:val="Hyperlink"/>
    <w:basedOn w:val="DefaultParagraphFont"/>
    <w:uiPriority w:val="99"/>
    <w:rsid w:val="00AE4337"/>
    <w:rPr>
      <w:rFonts w:cs="Times New Roman"/>
      <w:color w:val="0000FF"/>
      <w:u w:val="single"/>
    </w:rPr>
  </w:style>
  <w:style w:type="paragraph" w:styleId="BalloonText">
    <w:name w:val="Balloon Text"/>
    <w:basedOn w:val="Normal"/>
    <w:link w:val="BalloonTextChar"/>
    <w:uiPriority w:val="99"/>
    <w:semiHidden/>
    <w:unhideWhenUsed/>
    <w:rsid w:val="004E41D2"/>
    <w:rPr>
      <w:rFonts w:ascii="Tahoma" w:hAnsi="Tahoma" w:cs="Tahoma"/>
      <w:sz w:val="16"/>
      <w:szCs w:val="16"/>
    </w:rPr>
  </w:style>
  <w:style w:type="character" w:customStyle="1" w:styleId="BalloonTextChar">
    <w:name w:val="Balloon Text Char"/>
    <w:basedOn w:val="DefaultParagraphFont"/>
    <w:link w:val="BalloonText"/>
    <w:uiPriority w:val="99"/>
    <w:semiHidden/>
    <w:rsid w:val="004E41D2"/>
    <w:rPr>
      <w:rFonts w:ascii="Tahoma" w:hAnsi="Tahoma" w:cs="Tahoma"/>
      <w:sz w:val="16"/>
      <w:szCs w:val="16"/>
      <w:lang w:eastAsia="en-US"/>
    </w:rPr>
  </w:style>
  <w:style w:type="paragraph" w:styleId="ListParagraph">
    <w:name w:val="List Paragraph"/>
    <w:basedOn w:val="Normal"/>
    <w:uiPriority w:val="34"/>
    <w:qFormat/>
    <w:rsid w:val="00260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195775">
      <w:marLeft w:val="0"/>
      <w:marRight w:val="0"/>
      <w:marTop w:val="0"/>
      <w:marBottom w:val="0"/>
      <w:divBdr>
        <w:top w:val="none" w:sz="0" w:space="0" w:color="auto"/>
        <w:left w:val="none" w:sz="0" w:space="0" w:color="auto"/>
        <w:bottom w:val="none" w:sz="0" w:space="0" w:color="auto"/>
        <w:right w:val="none" w:sz="0" w:space="0" w:color="auto"/>
      </w:divBdr>
    </w:div>
    <w:div w:id="1215195776">
      <w:marLeft w:val="0"/>
      <w:marRight w:val="0"/>
      <w:marTop w:val="0"/>
      <w:marBottom w:val="0"/>
      <w:divBdr>
        <w:top w:val="none" w:sz="0" w:space="0" w:color="auto"/>
        <w:left w:val="none" w:sz="0" w:space="0" w:color="auto"/>
        <w:bottom w:val="none" w:sz="0" w:space="0" w:color="auto"/>
        <w:right w:val="none" w:sz="0" w:space="0" w:color="auto"/>
      </w:divBdr>
    </w:div>
    <w:div w:id="12151957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ead@ingoldisthorpe.norfolk.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pn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O:\Letterhead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Letterhead17</Template>
  <TotalTime>0</TotalTime>
  <Pages>2</Pages>
  <Words>240</Words>
  <Characters>1436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A family school where everyone matters</vt:lpstr>
    </vt:vector>
  </TitlesOfParts>
  <Company>Norfolk County Council</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family school where everyone matters</dc:title>
  <dc:creator>Mrs Nicoll</dc:creator>
  <cp:lastModifiedBy>Mrs Nicoll</cp:lastModifiedBy>
  <cp:revision>2</cp:revision>
  <cp:lastPrinted>2018-10-10T07:40:00Z</cp:lastPrinted>
  <dcterms:created xsi:type="dcterms:W3CDTF">2018-10-10T07:40:00Z</dcterms:created>
  <dcterms:modified xsi:type="dcterms:W3CDTF">2018-10-10T07:40:00Z</dcterms:modified>
</cp:coreProperties>
</file>